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RELATÓRIO DE EXECUÇÃO DO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4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Projeto: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980"/>
        </w:tabs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1476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Resumo da execução</w:t>
            </w:r>
          </w:p>
          <w:p w:rsidR="00000000" w:rsidDel="00000000" w:rsidP="00000000" w:rsidRDefault="00000000" w:rsidRPr="00000000" w14:paraId="0000000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 Descrever como foi a execução do objeto, as ações desenvolvidas, as dificuldades, as facilidades, reação de público, entre outros itens que julgar necessários.</w:t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Mínimo de 3.000 caracteres por etapa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418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PRÉ-PRODUÇÃO</w:t>
            </w:r>
          </w:p>
        </w:tc>
      </w:tr>
      <w:tr>
        <w:trPr>
          <w:cantSplit w:val="0"/>
          <w:trHeight w:val="790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418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</w:t>
            </w:r>
          </w:p>
        </w:tc>
      </w:tr>
      <w:tr>
        <w:trPr>
          <w:cantSplit w:val="0"/>
          <w:trHeight w:val="1232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418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PÓS-PRODUÇÃO</w:t>
            </w:r>
          </w:p>
        </w:tc>
      </w:tr>
      <w:tr>
        <w:trPr>
          <w:cantSplit w:val="0"/>
          <w:trHeight w:val="1132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tabs>
          <w:tab w:val="left" w:pos="1980"/>
        </w:tabs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1396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Público - quantidade</w:t>
            </w:r>
          </w:p>
          <w:p w:rsidR="00000000" w:rsidDel="00000000" w:rsidP="00000000" w:rsidRDefault="00000000" w:rsidRPr="00000000" w14:paraId="0000001B">
            <w:pPr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 Descrever a quantidade de público alcançado e se a estimativa inicial (constante no projeto) foi atingida. Justificar caso não tenha alcançado a estimativa.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3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827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Público - perfil</w:t>
            </w:r>
          </w:p>
          <w:p w:rsidR="00000000" w:rsidDel="00000000" w:rsidP="00000000" w:rsidRDefault="00000000" w:rsidRPr="00000000" w14:paraId="00000020">
            <w:pPr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 Descrever o perfil do público alcançado.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8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8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1552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Resultados obtidos</w:t>
            </w:r>
          </w:p>
          <w:p w:rsidR="00000000" w:rsidDel="00000000" w:rsidP="00000000" w:rsidRDefault="00000000" w:rsidRPr="00000000" w14:paraId="0000002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 Descrever os resultados, de acordo com os objetivos elencados no projeto inscrito.</w:t>
            </w:r>
          </w:p>
          <w:p w:rsidR="00000000" w:rsidDel="00000000" w:rsidP="00000000" w:rsidRDefault="00000000" w:rsidRPr="00000000" w14:paraId="00000025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Mínimo de 2.000 caracteres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1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 PRINCIPAL:</w:t>
            </w:r>
          </w:p>
          <w:p w:rsidR="00000000" w:rsidDel="00000000" w:rsidP="00000000" w:rsidRDefault="00000000" w:rsidRPr="00000000" w14:paraId="00000027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XXXXX</w:t>
            </w:r>
          </w:p>
          <w:p w:rsidR="00000000" w:rsidDel="00000000" w:rsidP="00000000" w:rsidRDefault="00000000" w:rsidRPr="00000000" w14:paraId="00000028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Resultado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XXXX</w:t>
            </w:r>
          </w:p>
          <w:p w:rsidR="00000000" w:rsidDel="00000000" w:rsidP="00000000" w:rsidRDefault="00000000" w:rsidRPr="00000000" w14:paraId="00000029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OBJETIVOS SECUNDÁRIOS:</w:t>
            </w:r>
          </w:p>
          <w:p w:rsidR="00000000" w:rsidDel="00000000" w:rsidP="00000000" w:rsidRDefault="00000000" w:rsidRPr="00000000" w14:paraId="0000002B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XXXXX</w:t>
            </w:r>
          </w:p>
          <w:p w:rsidR="00000000" w:rsidDel="00000000" w:rsidP="00000000" w:rsidRDefault="00000000" w:rsidRPr="00000000" w14:paraId="0000002C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Resultado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XXXX</w:t>
            </w:r>
          </w:p>
          <w:p w:rsidR="00000000" w:rsidDel="00000000" w:rsidP="00000000" w:rsidRDefault="00000000" w:rsidRPr="00000000" w14:paraId="0000002D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XXXXX</w:t>
            </w:r>
          </w:p>
          <w:p w:rsidR="00000000" w:rsidDel="00000000" w:rsidP="00000000" w:rsidRDefault="00000000" w:rsidRPr="00000000" w14:paraId="0000002F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Resultado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XXXX</w:t>
            </w:r>
          </w:p>
          <w:p w:rsidR="00000000" w:rsidDel="00000000" w:rsidP="00000000" w:rsidRDefault="00000000" w:rsidRPr="00000000" w14:paraId="00000030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96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Locais de execução</w:t>
            </w:r>
          </w:p>
          <w:p w:rsidR="00000000" w:rsidDel="00000000" w:rsidP="00000000" w:rsidRDefault="00000000" w:rsidRPr="00000000" w14:paraId="0000003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 Listar os locais e datas em que o projeto foi executado, bem como o público de cada local.</w:t>
            </w:r>
          </w:p>
        </w:tc>
      </w:tr>
      <w:tr>
        <w:trPr>
          <w:cantSplit w:val="0"/>
          <w:trHeight w:val="411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Ex.: PARQUE AMBIENTAL – 20 de outubro de 2020 – 545 pessoas.</w:t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112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Distribuição</w:t>
            </w:r>
          </w:p>
          <w:p w:rsidR="00000000" w:rsidDel="00000000" w:rsidP="00000000" w:rsidRDefault="00000000" w:rsidRPr="00000000" w14:paraId="0000003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 Em caso de comercialização de ingressos, exemplares etc.</w:t>
            </w:r>
          </w:p>
        </w:tc>
      </w:tr>
      <w:tr>
        <w:trPr>
          <w:cantSplit w:val="0"/>
          <w:trHeight w:val="4792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Produto cultural:</w:t>
            </w:r>
          </w:p>
          <w:p w:rsidR="00000000" w:rsidDel="00000000" w:rsidP="00000000" w:rsidRDefault="00000000" w:rsidRPr="00000000" w14:paraId="0000003C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Número de exemplares/ingressos disponibilizados:</w:t>
            </w:r>
          </w:p>
          <w:p w:rsidR="00000000" w:rsidDel="00000000" w:rsidP="00000000" w:rsidRDefault="00000000" w:rsidRPr="00000000" w14:paraId="0000003D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Distribuição gratuita – Incentivador (real):</w:t>
            </w:r>
          </w:p>
          <w:p w:rsidR="00000000" w:rsidDel="00000000" w:rsidP="00000000" w:rsidRDefault="00000000" w:rsidRPr="00000000" w14:paraId="0000003F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Distribuição gratuita – Outros (real):</w:t>
            </w:r>
          </w:p>
          <w:p w:rsidR="00000000" w:rsidDel="00000000" w:rsidP="00000000" w:rsidRDefault="00000000" w:rsidRPr="00000000" w14:paraId="00000040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Distribuição venda (real):</w:t>
            </w:r>
          </w:p>
          <w:p w:rsidR="00000000" w:rsidDel="00000000" w:rsidP="00000000" w:rsidRDefault="00000000" w:rsidRPr="00000000" w14:paraId="00000041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Preço unitário: R$ </w:t>
            </w:r>
          </w:p>
          <w:p w:rsidR="00000000" w:rsidDel="00000000" w:rsidP="00000000" w:rsidRDefault="00000000" w:rsidRPr="00000000" w14:paraId="00000043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Receita total: R$ </w:t>
            </w:r>
          </w:p>
          <w:p w:rsidR="00000000" w:rsidDel="00000000" w:rsidP="00000000" w:rsidRDefault="00000000" w:rsidRPr="00000000" w14:paraId="00000044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distribuição aconteceu conforme o previsto? A receita prevista foi alcançada? Houve contrapartidas sociais? Descreva e justifique como ocorreu a distribuição do seu projeto.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2092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3454725</wp:posOffset>
          </wp:positionH>
          <wp:positionV relativeFrom="paragraph">
            <wp:posOffset>447675</wp:posOffset>
          </wp:positionV>
          <wp:extent cx="2280960" cy="648000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0960" cy="64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447675</wp:posOffset>
          </wp:positionV>
          <wp:extent cx="2818800" cy="64800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18800" cy="648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CF1B24"/>
    <w:pPr>
      <w:spacing w:after="0" w:line="276" w:lineRule="auto"/>
    </w:pPr>
    <w:rPr>
      <w:rFonts w:ascii="Arial" w:cs="Arial" w:eastAsia="Arial" w:hAnsi="Arial"/>
      <w:color w:val="00000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3F48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546773"/>
    <w:pPr>
      <w:ind w:left="720"/>
      <w:contextualSpacing w:val="1"/>
      <w:jc w:val="both"/>
    </w:pPr>
    <w:rPr>
      <w:rFonts w:ascii="Cambria" w:hAnsi="Cambria" w:cstheme="minorBidi" w:eastAsiaTheme="minorHAnsi"/>
      <w:color w:val="auto"/>
      <w:lang w:eastAsia="en-US"/>
    </w:rPr>
  </w:style>
  <w:style w:type="paragraph" w:styleId="Cabealho">
    <w:name w:val="header"/>
    <w:basedOn w:val="Normal"/>
    <w:link w:val="CabealhoChar"/>
    <w:uiPriority w:val="99"/>
    <w:unhideWhenUsed w:val="1"/>
    <w:rsid w:val="00CF1B24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F1B24"/>
    <w:rPr>
      <w:rFonts w:ascii="Arial" w:cs="Arial" w:eastAsia="Arial" w:hAnsi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CF1B24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F1B24"/>
    <w:rPr>
      <w:rFonts w:ascii="Arial" w:cs="Arial" w:eastAsia="Arial" w:hAnsi="Arial"/>
      <w:color w:val="00000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4Wf3y7xql9mJoW8tW7KW6GFX5g==">AMUW2mW5xsSDyLBvoOxgABFq2F/KxXon+yjP52/6Utk4Q8VecO8avPPopM0E0KwAJjGiMm8sqsfzaJ83vhlFM6Pkyl50zpv2VAdnw/4TV6mSjR/xHB5Uszk9ZQyGrkOEV0E/c8DtxgJt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2019-04-17T18:25:00Z</dcterms:created>
  <dc:creator>Eduardo Godoy</dc:creator>
</cp:coreProperties>
</file>